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E064C" w:rsidP="24580798" w:rsidRDefault="00E904F0" w14:paraId="5A861A49" wp14:textId="48EC318E">
      <w:pPr>
        <w:jc w:val="center"/>
        <w:rPr>
          <w:b w:val="1"/>
          <w:bCs w:val="1"/>
          <w:sz w:val="28"/>
          <w:szCs w:val="28"/>
        </w:rPr>
      </w:pPr>
      <w:r w:rsidRPr="24580798" w:rsidR="00E904F0">
        <w:rPr>
          <w:b w:val="1"/>
          <w:bCs w:val="1"/>
          <w:sz w:val="28"/>
          <w:szCs w:val="28"/>
        </w:rPr>
        <w:t>Teachback for Healthcare Providers – Quick tips</w:t>
      </w:r>
    </w:p>
    <w:p xmlns:wp14="http://schemas.microsoft.com/office/word/2010/wordml" w:rsidR="00E904F0" w:rsidP="00E904F0" w:rsidRDefault="00E904F0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904F0" w:rsidP="00E904F0" w:rsidRDefault="00E904F0" w14:paraId="5ECC1C13" wp14:textId="77777777">
      <w:r>
        <w:t xml:space="preserve">When sharing information, education or providing teaching, use the </w:t>
      </w:r>
      <w:r w:rsidRPr="00E904F0">
        <w:rPr>
          <w:b/>
          <w:i/>
        </w:rPr>
        <w:t>ASK-TELL-ASK</w:t>
      </w:r>
      <w:r>
        <w:t xml:space="preserve"> framework:</w:t>
      </w:r>
    </w:p>
    <w:p xmlns:wp14="http://schemas.microsoft.com/office/word/2010/wordml" w:rsidR="00E904F0" w:rsidP="00E904F0" w:rsidRDefault="00E904F0" w14:paraId="3F0ABF8D" wp14:textId="77777777">
      <w:pPr>
        <w:spacing w:line="240" w:lineRule="auto"/>
        <w:rPr>
          <w:b/>
        </w:rPr>
      </w:pPr>
      <w:r>
        <w:rPr>
          <w:b/>
        </w:rPr>
        <w:t>ASK</w:t>
      </w:r>
    </w:p>
    <w:p xmlns:wp14="http://schemas.microsoft.com/office/word/2010/wordml" w:rsidR="003849AE" w:rsidP="003849AE" w:rsidRDefault="00E904F0" w14:paraId="2011E317" wp14:textId="77777777">
      <w:pPr>
        <w:pStyle w:val="ListParagraph"/>
        <w:numPr>
          <w:ilvl w:val="0"/>
          <w:numId w:val="1"/>
        </w:numPr>
        <w:spacing w:line="240" w:lineRule="auto"/>
      </w:pPr>
      <w:r>
        <w:t>Ask permission to give information/education/advice</w:t>
      </w:r>
    </w:p>
    <w:p xmlns:wp14="http://schemas.microsoft.com/office/word/2010/wordml" w:rsidR="00E904F0" w:rsidP="003849AE" w:rsidRDefault="00E904F0" w14:paraId="5B2C5192" wp14:textId="77777777">
      <w:pPr>
        <w:pStyle w:val="ListParagraph"/>
        <w:spacing w:line="240" w:lineRule="auto"/>
      </w:pPr>
      <w:r>
        <w:t>OR</w:t>
      </w:r>
    </w:p>
    <w:p xmlns:wp14="http://schemas.microsoft.com/office/word/2010/wordml" w:rsidR="00E904F0" w:rsidP="00E904F0" w:rsidRDefault="00E904F0" w14:paraId="5DB64424" wp14:textId="77777777">
      <w:pPr>
        <w:pStyle w:val="ListParagraph"/>
        <w:numPr>
          <w:ilvl w:val="0"/>
          <w:numId w:val="1"/>
        </w:numPr>
        <w:spacing w:line="240" w:lineRule="auto"/>
      </w:pPr>
      <w:r>
        <w:t>Ask what the patient may already know or want to know about their health issue</w:t>
      </w:r>
    </w:p>
    <w:p xmlns:wp14="http://schemas.microsoft.com/office/word/2010/wordml" w:rsidR="00E904F0" w:rsidP="00E904F0" w:rsidRDefault="00E904F0" w14:paraId="246F5ECE" wp14:textId="77777777">
      <w:pPr>
        <w:spacing w:line="240" w:lineRule="auto"/>
        <w:rPr>
          <w:b/>
        </w:rPr>
      </w:pPr>
      <w:r>
        <w:rPr>
          <w:b/>
        </w:rPr>
        <w:t>TELL</w:t>
      </w:r>
    </w:p>
    <w:p xmlns:wp14="http://schemas.microsoft.com/office/word/2010/wordml" w:rsidR="00E904F0" w:rsidP="00E904F0" w:rsidRDefault="00E904F0" w14:paraId="4A89D3FB" wp14:textId="77777777">
      <w:pPr>
        <w:pStyle w:val="ListParagraph"/>
        <w:numPr>
          <w:ilvl w:val="0"/>
          <w:numId w:val="3"/>
        </w:numPr>
        <w:spacing w:line="240" w:lineRule="auto"/>
      </w:pPr>
      <w:r>
        <w:t>Provide a limited about of information in a clear manner</w:t>
      </w:r>
    </w:p>
    <w:p xmlns:wp14="http://schemas.microsoft.com/office/word/2010/wordml" w:rsidR="00E904F0" w:rsidP="00E904F0" w:rsidRDefault="00E904F0" w14:paraId="217A57E2" wp14:textId="77777777">
      <w:pPr>
        <w:spacing w:line="240" w:lineRule="auto"/>
        <w:rPr>
          <w:b/>
        </w:rPr>
      </w:pPr>
      <w:r>
        <w:rPr>
          <w:b/>
        </w:rPr>
        <w:t>ASK</w:t>
      </w:r>
    </w:p>
    <w:p xmlns:wp14="http://schemas.microsoft.com/office/word/2010/wordml" w:rsidR="00E904F0" w:rsidP="00E904F0" w:rsidRDefault="00E904F0" w14:paraId="76ADEB80" wp14:textId="77777777">
      <w:pPr>
        <w:pStyle w:val="ListParagraph"/>
        <w:numPr>
          <w:ilvl w:val="0"/>
          <w:numId w:val="4"/>
        </w:numPr>
        <w:spacing w:line="240" w:lineRule="auto"/>
      </w:pPr>
      <w:r>
        <w:t>What do they think of what you said</w:t>
      </w:r>
    </w:p>
    <w:p xmlns:wp14="http://schemas.microsoft.com/office/word/2010/wordml" w:rsidR="00E904F0" w:rsidP="00E904F0" w:rsidRDefault="00E904F0" w14:paraId="3642C392" wp14:textId="77777777">
      <w:pPr>
        <w:pStyle w:val="ListParagraph"/>
        <w:spacing w:line="240" w:lineRule="auto"/>
      </w:pPr>
      <w:r>
        <w:t>OR</w:t>
      </w:r>
    </w:p>
    <w:p xmlns:wp14="http://schemas.microsoft.com/office/word/2010/wordml" w:rsidR="00E904F0" w:rsidP="00E904F0" w:rsidRDefault="00E904F0" w14:paraId="28F6278B" wp14:textId="77777777">
      <w:pPr>
        <w:pStyle w:val="ListParagraph"/>
        <w:numPr>
          <w:ilvl w:val="0"/>
          <w:numId w:val="4"/>
        </w:numPr>
        <w:spacing w:line="240" w:lineRule="auto"/>
      </w:pPr>
      <w:r>
        <w:t>Use teach back to check for understanding</w:t>
      </w:r>
    </w:p>
    <w:p xmlns:wp14="http://schemas.microsoft.com/office/word/2010/wordml" w:rsidR="003849AE" w:rsidP="003849AE" w:rsidRDefault="003849AE" w14:paraId="0A37501D" wp14:textId="77777777">
      <w:pPr>
        <w:pStyle w:val="ListParagraph"/>
        <w:spacing w:line="240" w:lineRule="auto"/>
      </w:pPr>
    </w:p>
    <w:p xmlns:wp14="http://schemas.microsoft.com/office/word/2010/wordml" w:rsidRPr="003849AE" w:rsidR="00E904F0" w:rsidP="00E904F0" w:rsidRDefault="00E904F0" w14:paraId="5E7E07FD" wp14:textId="77777777">
      <w:pPr>
        <w:rPr>
          <w:b/>
          <w:i/>
          <w:color w:val="FF0000"/>
        </w:rPr>
      </w:pPr>
      <w:r w:rsidRPr="003849AE">
        <w:rPr>
          <w:b/>
          <w:i/>
          <w:color w:val="FF0000"/>
        </w:rPr>
        <w:t>It is healthcare providers responsibility to communicate clearly, and HCPs should always check for understanding.</w:t>
      </w:r>
    </w:p>
    <w:p xmlns:wp14="http://schemas.microsoft.com/office/word/2010/wordml" w:rsidR="003849AE" w:rsidP="00E904F0" w:rsidRDefault="003849AE" w14:paraId="5DAB6C7B" wp14:textId="77777777">
      <w:pPr>
        <w:rPr>
          <w:b/>
          <w:i/>
        </w:rPr>
      </w:pPr>
      <w:bookmarkStart w:name="_GoBack" w:id="0"/>
      <w:bookmarkEnd w:id="0"/>
    </w:p>
    <w:p xmlns:wp14="http://schemas.microsoft.com/office/word/2010/wordml" w:rsidRPr="003849AE" w:rsidR="00E904F0" w:rsidP="00E904F0" w:rsidRDefault="00E904F0" w14:paraId="4BEAABBE" wp14:textId="77777777">
      <w:pPr>
        <w:rPr>
          <w:b/>
          <w:sz w:val="28"/>
          <w:szCs w:val="28"/>
        </w:rPr>
      </w:pPr>
      <w:r w:rsidRPr="003849AE">
        <w:rPr>
          <w:b/>
          <w:sz w:val="28"/>
          <w:szCs w:val="28"/>
        </w:rPr>
        <w:t>Teach back – Quick Steps</w:t>
      </w:r>
    </w:p>
    <w:p xmlns:wp14="http://schemas.microsoft.com/office/word/2010/wordml" w:rsidR="00E904F0" w:rsidP="00E904F0" w:rsidRDefault="00E904F0" w14:paraId="1B8017E8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Think Ahead</w:t>
      </w:r>
    </w:p>
    <w:p xmlns:wp14="http://schemas.microsoft.com/office/word/2010/wordml" w:rsidR="00E904F0" w:rsidP="00E904F0" w:rsidRDefault="00E904F0" w14:paraId="7833B076" wp14:textId="77777777">
      <w:pPr>
        <w:ind w:left="360"/>
      </w:pPr>
      <w:r>
        <w:t>Organize information (no more than 2 or 3 concepts at a time)</w:t>
      </w:r>
    </w:p>
    <w:p xmlns:wp14="http://schemas.microsoft.com/office/word/2010/wordml" w:rsidR="00E904F0" w:rsidP="00E904F0" w:rsidRDefault="00E904F0" w14:paraId="0B12A82D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Explain</w:t>
      </w:r>
    </w:p>
    <w:p xmlns:wp14="http://schemas.microsoft.com/office/word/2010/wordml" w:rsidR="00E904F0" w:rsidP="00E904F0" w:rsidRDefault="00E904F0" w14:paraId="3BE67FC2" wp14:textId="77777777">
      <w:pPr>
        <w:ind w:left="360"/>
      </w:pPr>
      <w:r>
        <w:t>Use plain language, deliver content slowly with pauses</w:t>
      </w:r>
    </w:p>
    <w:p xmlns:wp14="http://schemas.microsoft.com/office/word/2010/wordml" w:rsidRPr="00E904F0" w:rsidR="00E904F0" w:rsidP="00E904F0" w:rsidRDefault="00E904F0" w14:paraId="74638405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Ask the client to explain back to you, </w:t>
      </w:r>
      <w:r>
        <w:rPr>
          <w:b/>
          <w:u w:val="single"/>
        </w:rPr>
        <w:t>but take responsibility for the communication</w:t>
      </w:r>
    </w:p>
    <w:p xmlns:wp14="http://schemas.microsoft.com/office/word/2010/wordml" w:rsidR="00E904F0" w:rsidP="00E904F0" w:rsidRDefault="00E904F0" w14:paraId="0BA61EE4" wp14:textId="77777777">
      <w:pPr>
        <w:ind w:left="360"/>
      </w:pPr>
      <w:r>
        <w:t>“I want to ensure I did a good job of explaining</w:t>
      </w:r>
      <w:proofErr w:type="gramStart"/>
      <w:r>
        <w:t>…..</w:t>
      </w:r>
      <w:proofErr w:type="gramEnd"/>
      <w:r>
        <w:t xml:space="preserve"> because this can be confusing and sometimes I speak quickly, would you mind saying back to me what I just told you?”</w:t>
      </w:r>
    </w:p>
    <w:p xmlns:wp14="http://schemas.microsoft.com/office/word/2010/wordml" w:rsidR="00E904F0" w:rsidP="00E904F0" w:rsidRDefault="00E904F0" w14:paraId="628EAB11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Listen</w:t>
      </w:r>
    </w:p>
    <w:p xmlns:wp14="http://schemas.microsoft.com/office/word/2010/wordml" w:rsidR="00E904F0" w:rsidP="00E904F0" w:rsidRDefault="00E904F0" w14:paraId="58569F6C" wp14:textId="77777777">
      <w:pPr>
        <w:ind w:left="360"/>
      </w:pPr>
      <w:r>
        <w:t>Allow time for the patient to respond and do not interrupt</w:t>
      </w:r>
    </w:p>
    <w:p xmlns:wp14="http://schemas.microsoft.com/office/word/2010/wordml" w:rsidR="00E904F0" w:rsidP="00E904F0" w:rsidRDefault="00E904F0" w14:paraId="2AEADB19" wp14:textId="777777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Affirm, or clarify if necessary</w:t>
      </w:r>
    </w:p>
    <w:p xmlns:wp14="http://schemas.microsoft.com/office/word/2010/wordml" w:rsidR="00E904F0" w:rsidP="00E904F0" w:rsidRDefault="00E904F0" w14:paraId="256C964A" wp14:textId="77777777">
      <w:pPr>
        <w:ind w:left="360"/>
      </w:pPr>
      <w:r>
        <w:t>Rephrase, and explain again if needed. Ask the client to try explaining again and repeat until you feel the information the client is sharing is accurate.</w:t>
      </w:r>
    </w:p>
    <w:p xmlns:wp14="http://schemas.microsoft.com/office/word/2010/wordml" w:rsidR="003849AE" w:rsidP="003849AE" w:rsidRDefault="003849AE" w14:paraId="4188A685" wp14:textId="77777777">
      <w:r>
        <w:rPr>
          <w:b/>
        </w:rPr>
        <w:t xml:space="preserve">Teach back </w:t>
      </w:r>
      <w:r>
        <w:t>is not a test of the patient, but a check on how well the HCP explained concepts.</w:t>
      </w:r>
    </w:p>
    <w:p xmlns:wp14="http://schemas.microsoft.com/office/word/2010/wordml" w:rsidRPr="00E904F0" w:rsidR="003849AE" w:rsidP="00E904F0" w:rsidRDefault="003849AE" w14:paraId="02EB378F" wp14:textId="77777777">
      <w:pPr>
        <w:ind w:left="360"/>
      </w:pPr>
    </w:p>
    <w:p xmlns:wp14="http://schemas.microsoft.com/office/word/2010/wordml" w:rsidRPr="00E904F0" w:rsidR="00E904F0" w:rsidP="00E904F0" w:rsidRDefault="00E904F0" w14:paraId="6A05A809" wp14:textId="77777777"/>
    <w:sectPr w:rsidRPr="00E904F0" w:rsidR="00E904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8AE"/>
    <w:multiLevelType w:val="hybridMultilevel"/>
    <w:tmpl w:val="2FE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AF1"/>
    <w:multiLevelType w:val="hybridMultilevel"/>
    <w:tmpl w:val="50A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1596"/>
    <w:multiLevelType w:val="hybridMultilevel"/>
    <w:tmpl w:val="9466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15B"/>
    <w:multiLevelType w:val="hybridMultilevel"/>
    <w:tmpl w:val="626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B9"/>
    <w:multiLevelType w:val="hybridMultilevel"/>
    <w:tmpl w:val="D45C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073A"/>
    <w:multiLevelType w:val="hybridMultilevel"/>
    <w:tmpl w:val="9222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F0"/>
    <w:rsid w:val="00147565"/>
    <w:rsid w:val="00182EC1"/>
    <w:rsid w:val="002D59D1"/>
    <w:rsid w:val="003849AE"/>
    <w:rsid w:val="008122CE"/>
    <w:rsid w:val="00E904F0"/>
    <w:rsid w:val="245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B456"/>
  <w15:chartTrackingRefBased/>
  <w15:docId w15:val="{C70C0237-8205-4A4B-80E1-ADA3D071A5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3" ma:contentTypeDescription="Create a new document." ma:contentTypeScope="" ma:versionID="50f7c0d1c415e5a6107d2bb46f8590dd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e989539bc141f1616c590579484f5a3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07B21-5149-438A-A539-79CC2941B017}"/>
</file>

<file path=customXml/itemProps2.xml><?xml version="1.0" encoding="utf-8"?>
<ds:datastoreItem xmlns:ds="http://schemas.openxmlformats.org/officeDocument/2006/customXml" ds:itemID="{7F775A8F-28D5-456E-BAF1-E3BA25CCF2F8}"/>
</file>

<file path=customXml/itemProps3.xml><?xml version="1.0" encoding="utf-8"?>
<ds:datastoreItem xmlns:ds="http://schemas.openxmlformats.org/officeDocument/2006/customXml" ds:itemID="{C25BF0BF-CAD0-4B54-B236-D14E322237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London hospitals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Scott</dc:creator>
  <keywords/>
  <dc:description/>
  <lastModifiedBy>Morgan Scott</lastModifiedBy>
  <revision>2</revision>
  <dcterms:created xsi:type="dcterms:W3CDTF">2021-11-01T15:09:00.0000000Z</dcterms:created>
  <dcterms:modified xsi:type="dcterms:W3CDTF">2021-11-09T14:17:18.1539406Z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</Properties>
</file>